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D3" w:rsidRPr="00A618D3" w:rsidRDefault="004475A0" w:rsidP="00A618D3">
      <w:pPr>
        <w:jc w:val="right"/>
      </w:pPr>
      <w:r>
        <w:t>(1/12</w:t>
      </w:r>
      <w:r w:rsidR="00A618D3" w:rsidRPr="00A618D3">
        <w:t>/14)</w:t>
      </w:r>
    </w:p>
    <w:p w:rsidR="00D941CA" w:rsidRPr="00D941CA" w:rsidRDefault="00D941CA" w:rsidP="00D941CA">
      <w:pPr>
        <w:jc w:val="center"/>
        <w:rPr>
          <w:b/>
          <w:sz w:val="28"/>
          <w:szCs w:val="28"/>
          <w:u w:val="single"/>
        </w:rPr>
      </w:pPr>
      <w:r w:rsidRPr="00D941CA">
        <w:rPr>
          <w:b/>
          <w:sz w:val="28"/>
          <w:szCs w:val="28"/>
          <w:u w:val="single"/>
        </w:rPr>
        <w:t>DETERMINATION of DENILIQUIN NORTH PS-Hall of Fame</w:t>
      </w:r>
      <w:r w:rsidR="004475A0">
        <w:rPr>
          <w:b/>
          <w:sz w:val="28"/>
          <w:szCs w:val="28"/>
          <w:u w:val="single"/>
        </w:rPr>
        <w:t xml:space="preserve"> Award</w:t>
      </w:r>
    </w:p>
    <w:p w:rsidR="00D941CA" w:rsidRPr="00A618D3" w:rsidRDefault="004071B0">
      <w:pPr>
        <w:rPr>
          <w:i/>
        </w:rPr>
      </w:pPr>
      <w:r w:rsidRPr="00A618D3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3306" wp14:editId="7548188F">
                <wp:simplePos x="0" y="0"/>
                <wp:positionH relativeFrom="column">
                  <wp:posOffset>388620</wp:posOffset>
                </wp:positionH>
                <wp:positionV relativeFrom="paragraph">
                  <wp:posOffset>885190</wp:posOffset>
                </wp:positionV>
                <wp:extent cx="5021580" cy="26974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85" w:rsidRDefault="00764785" w:rsidP="0076478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AUTOMATIC SELECTION</w:t>
                            </w:r>
                          </w:p>
                          <w:p w:rsidR="003B049E" w:rsidRPr="00764785" w:rsidRDefault="003B049E" w:rsidP="0076478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37771C">
                              <w:rPr>
                                <w:b/>
                              </w:rPr>
                              <w:t>FOR INDIVIDUAL STUDENTS</w:t>
                            </w:r>
                          </w:p>
                          <w:p w:rsidR="003B049E" w:rsidRDefault="00A618D3" w:rsidP="003B0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>
                              <w:t>National</w:t>
                            </w:r>
                            <w:r w:rsidR="003B049E">
                              <w:t>, State or Riverina</w:t>
                            </w:r>
                            <w:r>
                              <w:t xml:space="preserve"> Representation or </w:t>
                            </w:r>
                            <w:r w:rsidR="003B049E">
                              <w:t>recognition</w:t>
                            </w:r>
                            <w:r>
                              <w:t xml:space="preserve"> by a student </w:t>
                            </w:r>
                            <w:r w:rsidR="003B049E">
                              <w:t xml:space="preserve">in a DEC organised event where qualification rounds </w:t>
                            </w:r>
                            <w:r w:rsidR="00723B01">
                              <w:t xml:space="preserve">are in place </w:t>
                            </w:r>
                            <w:proofErr w:type="spellStart"/>
                            <w:r w:rsidR="00723B01">
                              <w:t>eg</w:t>
                            </w:r>
                            <w:proofErr w:type="spellEnd"/>
                            <w:r w:rsidR="00723B01">
                              <w:t>. Spelling Bee</w:t>
                            </w:r>
                          </w:p>
                          <w:p w:rsidR="003B049E" w:rsidRDefault="003B049E" w:rsidP="003B049E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B049E" w:rsidRPr="003B049E" w:rsidRDefault="003B049E" w:rsidP="003B049E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</w:pPr>
                            <w:r w:rsidRPr="0037771C">
                              <w:rPr>
                                <w:b/>
                              </w:rPr>
                              <w:t>FOR A TEAM or GROUP</w:t>
                            </w:r>
                          </w:p>
                          <w:p w:rsidR="003B049E" w:rsidRPr="00654474" w:rsidRDefault="003B049E" w:rsidP="003B0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>
                              <w:t xml:space="preserve">National, State or Riverina Representation or recognition by a team/group in a </w:t>
                            </w:r>
                            <w:r w:rsidRPr="00654474">
                              <w:t xml:space="preserve">DEC organised event where qualification rounds </w:t>
                            </w:r>
                            <w:r w:rsidR="00723B01">
                              <w:t xml:space="preserve">are in place </w:t>
                            </w:r>
                            <w:proofErr w:type="spellStart"/>
                            <w:r w:rsidR="00723B01">
                              <w:t>eg</w:t>
                            </w:r>
                            <w:proofErr w:type="spellEnd"/>
                            <w:r w:rsidR="00723B01">
                              <w:t xml:space="preserve"> Debating</w:t>
                            </w:r>
                          </w:p>
                          <w:p w:rsidR="003B049E" w:rsidRPr="00654474" w:rsidRDefault="003B049E" w:rsidP="00C91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 w:rsidRPr="00654474">
                              <w:t xml:space="preserve">Riverina Runner-Up </w:t>
                            </w:r>
                            <w:r w:rsidR="004475A0">
                              <w:t xml:space="preserve">or Semi-Finalist </w:t>
                            </w:r>
                            <w:r w:rsidRPr="00654474">
                              <w:t>as described above.</w:t>
                            </w:r>
                          </w:p>
                          <w:p w:rsidR="003B049E" w:rsidRPr="00654474" w:rsidRDefault="00654474" w:rsidP="00C91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 w:rsidRPr="00654474">
                              <w:t>State</w:t>
                            </w:r>
                            <w:r w:rsidR="003B049E" w:rsidRPr="00654474">
                              <w:t xml:space="preserve"> qualification in a non-Dec event </w:t>
                            </w:r>
                            <w:proofErr w:type="spellStart"/>
                            <w:r w:rsidR="003B049E" w:rsidRPr="00654474">
                              <w:t>eg</w:t>
                            </w:r>
                            <w:proofErr w:type="spellEnd"/>
                            <w:r w:rsidR="003B049E" w:rsidRPr="00654474">
                              <w:t>. TOM</w:t>
                            </w:r>
                          </w:p>
                          <w:p w:rsidR="003B049E" w:rsidRPr="00654474" w:rsidRDefault="003B049E" w:rsidP="003B0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 w:rsidRPr="00654474">
                              <w:t>Outstanding and ongoing level of School-Based Community Involvement by a group/team of students</w:t>
                            </w:r>
                            <w:r w:rsidR="004475A0">
                              <w:t xml:space="preserve"> as decided by teaching staff</w:t>
                            </w:r>
                          </w:p>
                          <w:p w:rsidR="003B049E" w:rsidRDefault="003B049E" w:rsidP="00C914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69.7pt;width:395.4pt;height:2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+NIwIAAEc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">
                <v:textbox>
                  <w:txbxContent>
                    <w:p w:rsidR="00764785" w:rsidRDefault="00764785" w:rsidP="0076478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AUTOMATIC SELECTION</w:t>
                      </w:r>
                    </w:p>
                    <w:p w:rsidR="003B049E" w:rsidRPr="00764785" w:rsidRDefault="003B049E" w:rsidP="0076478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t xml:space="preserve"> </w:t>
                      </w:r>
                      <w:r w:rsidRPr="0037771C">
                        <w:rPr>
                          <w:b/>
                        </w:rPr>
                        <w:t>FOR INDIVIDUAL STUDENTS</w:t>
                      </w:r>
                    </w:p>
                    <w:p w:rsidR="003B049E" w:rsidRDefault="00A618D3" w:rsidP="003B0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>
                        <w:t>National</w:t>
                      </w:r>
                      <w:r w:rsidR="003B049E">
                        <w:t>, State or Riverina</w:t>
                      </w:r>
                      <w:r>
                        <w:t xml:space="preserve"> Representation or </w:t>
                      </w:r>
                      <w:r w:rsidR="003B049E">
                        <w:t>recognition</w:t>
                      </w:r>
                      <w:r>
                        <w:t xml:space="preserve"> by a student </w:t>
                      </w:r>
                      <w:r w:rsidR="003B049E">
                        <w:t xml:space="preserve">in a DEC organised event where qualification rounds </w:t>
                      </w:r>
                      <w:r w:rsidR="00723B01">
                        <w:t xml:space="preserve">are in place </w:t>
                      </w:r>
                      <w:proofErr w:type="spellStart"/>
                      <w:r w:rsidR="00723B01">
                        <w:t>eg</w:t>
                      </w:r>
                      <w:proofErr w:type="spellEnd"/>
                      <w:r w:rsidR="00723B01">
                        <w:t>. Spelling Bee</w:t>
                      </w:r>
                    </w:p>
                    <w:p w:rsidR="003B049E" w:rsidRDefault="003B049E" w:rsidP="003B049E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3B049E" w:rsidRPr="003B049E" w:rsidRDefault="003B049E" w:rsidP="003B049E">
                      <w:pPr>
                        <w:pStyle w:val="ListParagraph"/>
                        <w:spacing w:after="0"/>
                        <w:ind w:left="360"/>
                        <w:jc w:val="center"/>
                      </w:pPr>
                      <w:r w:rsidRPr="0037771C">
                        <w:rPr>
                          <w:b/>
                        </w:rPr>
                        <w:t>FOR A TEAM or GROUP</w:t>
                      </w:r>
                    </w:p>
                    <w:p w:rsidR="003B049E" w:rsidRPr="00654474" w:rsidRDefault="003B049E" w:rsidP="003B0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>
                        <w:t xml:space="preserve">National, State or Riverina Representation or recognition by a team/group in a </w:t>
                      </w:r>
                      <w:r w:rsidRPr="00654474">
                        <w:t xml:space="preserve">DEC organised event where qualification rounds </w:t>
                      </w:r>
                      <w:r w:rsidR="00723B01">
                        <w:t xml:space="preserve">are in place </w:t>
                      </w:r>
                      <w:proofErr w:type="spellStart"/>
                      <w:r w:rsidR="00723B01">
                        <w:t>eg</w:t>
                      </w:r>
                      <w:proofErr w:type="spellEnd"/>
                      <w:r w:rsidR="00723B01">
                        <w:t xml:space="preserve"> Debating</w:t>
                      </w:r>
                    </w:p>
                    <w:p w:rsidR="003B049E" w:rsidRPr="00654474" w:rsidRDefault="003B049E" w:rsidP="00C914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 w:rsidRPr="00654474">
                        <w:t xml:space="preserve">Riverina Runner-Up </w:t>
                      </w:r>
                      <w:r w:rsidR="004475A0">
                        <w:t xml:space="preserve">or Semi-Finalist </w:t>
                      </w:r>
                      <w:r w:rsidRPr="00654474">
                        <w:t>as described above.</w:t>
                      </w:r>
                    </w:p>
                    <w:p w:rsidR="003B049E" w:rsidRPr="00654474" w:rsidRDefault="00654474" w:rsidP="00C914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 w:rsidRPr="00654474">
                        <w:t>State</w:t>
                      </w:r>
                      <w:r w:rsidR="003B049E" w:rsidRPr="00654474">
                        <w:t xml:space="preserve"> qualification in a non-Dec event </w:t>
                      </w:r>
                      <w:proofErr w:type="spellStart"/>
                      <w:r w:rsidR="003B049E" w:rsidRPr="00654474">
                        <w:t>eg</w:t>
                      </w:r>
                      <w:proofErr w:type="spellEnd"/>
                      <w:r w:rsidR="003B049E" w:rsidRPr="00654474">
                        <w:t>. TOM</w:t>
                      </w:r>
                    </w:p>
                    <w:p w:rsidR="003B049E" w:rsidRPr="00654474" w:rsidRDefault="003B049E" w:rsidP="003B0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 w:rsidRPr="00654474">
                        <w:t>Outstanding and ongoing level of School-Based Community Involvement by a group/team of students</w:t>
                      </w:r>
                      <w:r w:rsidR="004475A0">
                        <w:t xml:space="preserve"> as decided by teaching staff</w:t>
                      </w:r>
                    </w:p>
                    <w:p w:rsidR="003B049E" w:rsidRDefault="003B049E" w:rsidP="00C914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06529">
        <w:rPr>
          <w:i/>
        </w:rPr>
        <w:t xml:space="preserve">The ‘Hall of Fame’ award is awarded annually at Presentation Day to </w:t>
      </w:r>
      <w:r w:rsidR="00121B5E">
        <w:rPr>
          <w:i/>
        </w:rPr>
        <w:t xml:space="preserve">a student and/or </w:t>
      </w:r>
      <w:r w:rsidR="00806529">
        <w:rPr>
          <w:i/>
        </w:rPr>
        <w:t xml:space="preserve">students with the highest </w:t>
      </w:r>
      <w:r w:rsidR="00CE1B92">
        <w:rPr>
          <w:i/>
        </w:rPr>
        <w:t xml:space="preserve">level of </w:t>
      </w:r>
      <w:r w:rsidR="00D86407">
        <w:rPr>
          <w:i/>
        </w:rPr>
        <w:t>attainment in a particular year</w:t>
      </w:r>
      <w:r w:rsidR="0055640C">
        <w:rPr>
          <w:i/>
        </w:rPr>
        <w:t xml:space="preserve">. </w:t>
      </w:r>
      <w:r w:rsidR="00764785">
        <w:rPr>
          <w:i/>
        </w:rPr>
        <w:t xml:space="preserve">Only when no students qualify for Automatic Selection, are </w:t>
      </w:r>
      <w:r w:rsidR="00D86407">
        <w:rPr>
          <w:i/>
        </w:rPr>
        <w:t>subsequent levels</w:t>
      </w:r>
      <w:r w:rsidR="00764785">
        <w:rPr>
          <w:i/>
        </w:rPr>
        <w:t xml:space="preserve"> </w:t>
      </w:r>
      <w:r w:rsidR="00CE1B92">
        <w:rPr>
          <w:i/>
        </w:rPr>
        <w:t xml:space="preserve">(see below) </w:t>
      </w:r>
      <w:r w:rsidR="00764785">
        <w:rPr>
          <w:i/>
        </w:rPr>
        <w:t>to be considered and selected</w:t>
      </w:r>
      <w:r w:rsidR="0055640C">
        <w:rPr>
          <w:i/>
        </w:rPr>
        <w:t xml:space="preserve">. </w:t>
      </w:r>
      <w:r w:rsidR="00D86407">
        <w:rPr>
          <w:i/>
        </w:rPr>
        <w:t xml:space="preserve">The highest subsequent level is 1. </w:t>
      </w:r>
      <w:r w:rsidR="00A618D3">
        <w:rPr>
          <w:i/>
        </w:rPr>
        <w:t xml:space="preserve">Only school </w:t>
      </w:r>
      <w:r w:rsidR="0055640C">
        <w:rPr>
          <w:i/>
        </w:rPr>
        <w:t xml:space="preserve">organised </w:t>
      </w:r>
      <w:r w:rsidR="00A618D3">
        <w:rPr>
          <w:i/>
        </w:rPr>
        <w:t>events are to be considered.</w:t>
      </w:r>
    </w:p>
    <w:p w:rsidR="00D941CA" w:rsidRPr="0037771C" w:rsidRDefault="003B049E" w:rsidP="0037771C">
      <w:pPr>
        <w:rPr>
          <w:b/>
        </w:rPr>
      </w:pPr>
      <w:r>
        <w:t xml:space="preserve">                      </w:t>
      </w:r>
    </w:p>
    <w:p w:rsidR="00D941CA" w:rsidRDefault="004475A0">
      <w:r w:rsidRPr="00A618D3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38287" wp14:editId="24E3636A">
                <wp:simplePos x="0" y="0"/>
                <wp:positionH relativeFrom="column">
                  <wp:posOffset>360045</wp:posOffset>
                </wp:positionH>
                <wp:positionV relativeFrom="paragraph">
                  <wp:posOffset>5173345</wp:posOffset>
                </wp:positionV>
                <wp:extent cx="5021580" cy="129540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ED" w:rsidRPr="002166ED" w:rsidRDefault="002166ED" w:rsidP="002166E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LEVEL 2</w:t>
                            </w:r>
                          </w:p>
                          <w:p w:rsidR="002166ED" w:rsidRPr="002166ED" w:rsidRDefault="002166ED" w:rsidP="002166ED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A GROUP/TEAM</w:t>
                            </w:r>
                          </w:p>
                          <w:p w:rsidR="002166ED" w:rsidRDefault="002166ED" w:rsidP="00216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>Strong Level of School-Based Community Involvement by a group/team of students</w:t>
                            </w:r>
                            <w:r w:rsidR="004475A0">
                              <w:t xml:space="preserve"> </w:t>
                            </w:r>
                            <w:r w:rsidR="004475A0">
                              <w:t>as decided by teaching staff</w:t>
                            </w:r>
                          </w:p>
                          <w:p w:rsidR="004475A0" w:rsidRDefault="004475A0" w:rsidP="004475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>District winner in a DEC organised event</w:t>
                            </w:r>
                            <w:bookmarkStart w:id="0" w:name="_GoBack"/>
                            <w:bookmarkEnd w:id="0"/>
                          </w:p>
                          <w:p w:rsidR="004475A0" w:rsidRPr="00806529" w:rsidRDefault="004475A0" w:rsidP="004475A0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</w:p>
                          <w:p w:rsidR="002166ED" w:rsidRDefault="002166ED" w:rsidP="002166ED">
                            <w:pPr>
                              <w:spacing w:after="0"/>
                              <w:jc w:val="both"/>
                            </w:pPr>
                          </w:p>
                          <w:p w:rsidR="002166ED" w:rsidRPr="00A618D3" w:rsidRDefault="002166ED" w:rsidP="002166E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.35pt;margin-top:407.35pt;width:395.4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">
                <v:textbox>
                  <w:txbxContent>
                    <w:p w:rsidR="002166ED" w:rsidRPr="002166ED" w:rsidRDefault="002166ED" w:rsidP="002166E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LEVEL 2</w:t>
                      </w:r>
                    </w:p>
                    <w:p w:rsidR="002166ED" w:rsidRPr="002166ED" w:rsidRDefault="002166ED" w:rsidP="002166ED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A GROUP/TEAM</w:t>
                      </w:r>
                    </w:p>
                    <w:p w:rsidR="002166ED" w:rsidRDefault="002166ED" w:rsidP="00216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>Strong Level of School-Based Community Involvement by a group/team of students</w:t>
                      </w:r>
                      <w:r w:rsidR="004475A0">
                        <w:t xml:space="preserve"> </w:t>
                      </w:r>
                      <w:r w:rsidR="004475A0">
                        <w:t>as decided by teaching staff</w:t>
                      </w:r>
                    </w:p>
                    <w:p w:rsidR="004475A0" w:rsidRDefault="004475A0" w:rsidP="004475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>District winner in a DEC organised event</w:t>
                      </w:r>
                      <w:bookmarkStart w:id="1" w:name="_GoBack"/>
                      <w:bookmarkEnd w:id="1"/>
                    </w:p>
                    <w:p w:rsidR="004475A0" w:rsidRPr="00806529" w:rsidRDefault="004475A0" w:rsidP="004475A0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</w:p>
                    <w:p w:rsidR="002166ED" w:rsidRDefault="002166ED" w:rsidP="002166ED">
                      <w:pPr>
                        <w:spacing w:after="0"/>
                        <w:jc w:val="both"/>
                      </w:pPr>
                    </w:p>
                    <w:p w:rsidR="002166ED" w:rsidRPr="00A618D3" w:rsidRDefault="002166ED" w:rsidP="002166E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378DE" wp14:editId="4D00985E">
                <wp:simplePos x="0" y="0"/>
                <wp:positionH relativeFrom="column">
                  <wp:posOffset>2727960</wp:posOffset>
                </wp:positionH>
                <wp:positionV relativeFrom="paragraph">
                  <wp:posOffset>4847590</wp:posOffset>
                </wp:positionV>
                <wp:extent cx="152400" cy="22860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14.8pt;margin-top:381.7pt;width:12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" adj="14400" fillcolor="red" strokecolor="black [3213]" strokeweight="2pt"/>
            </w:pict>
          </mc:Fallback>
        </mc:AlternateContent>
      </w:r>
      <w:r w:rsidRPr="00A618D3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21F13" wp14:editId="3FCED5F9">
                <wp:simplePos x="0" y="0"/>
                <wp:positionH relativeFrom="column">
                  <wp:posOffset>390525</wp:posOffset>
                </wp:positionH>
                <wp:positionV relativeFrom="paragraph">
                  <wp:posOffset>2656205</wp:posOffset>
                </wp:positionV>
                <wp:extent cx="5021580" cy="2066925"/>
                <wp:effectExtent l="0" t="0" r="2667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ED" w:rsidRPr="002166ED" w:rsidRDefault="002166ED" w:rsidP="002166E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166E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LEVEL 1</w:t>
                            </w:r>
                          </w:p>
                          <w:p w:rsidR="004475A0" w:rsidRDefault="004475A0" w:rsidP="002166ED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37771C">
                              <w:rPr>
                                <w:b/>
                              </w:rPr>
                              <w:t>FOR INDIVIDUAL STUDENTS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75A0" w:rsidRDefault="004475A0" w:rsidP="004475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>Western Riverina representation or recognition by a student</w:t>
                            </w:r>
                            <w:r>
                              <w:t xml:space="preserve"> in a DEC organised event where qualification rounds are in place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Tennis, AFL</w:t>
                            </w:r>
                          </w:p>
                          <w:p w:rsidR="004475A0" w:rsidRDefault="004475A0" w:rsidP="004475A0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</w:p>
                          <w:p w:rsidR="002166ED" w:rsidRPr="002166ED" w:rsidRDefault="002166ED" w:rsidP="002166ED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A GROUP/TEAM</w:t>
                            </w:r>
                          </w:p>
                          <w:p w:rsidR="002166ED" w:rsidRPr="00806529" w:rsidRDefault="002166ED" w:rsidP="00216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>High Level of School-Based Community Involvement by a group/team of students</w:t>
                            </w:r>
                            <w:r w:rsidR="004475A0">
                              <w:t xml:space="preserve"> as decided by teaching staff</w:t>
                            </w:r>
                          </w:p>
                          <w:p w:rsidR="004475A0" w:rsidRDefault="004475A0" w:rsidP="004475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</w:pPr>
                            <w:r>
                              <w:t>Regional runner-up in a non-</w:t>
                            </w:r>
                            <w:r w:rsidRPr="00654474">
                              <w:t xml:space="preserve">DEC organised event </w:t>
                            </w:r>
                            <w:proofErr w:type="spellStart"/>
                            <w:r>
                              <w:t>eg.TOM</w:t>
                            </w:r>
                            <w:proofErr w:type="spellEnd"/>
                          </w:p>
                          <w:p w:rsidR="00806529" w:rsidRDefault="00806529" w:rsidP="00CB52FE">
                            <w:pPr>
                              <w:spacing w:after="0"/>
                              <w:jc w:val="both"/>
                            </w:pPr>
                          </w:p>
                          <w:p w:rsidR="00806529" w:rsidRPr="00A618D3" w:rsidRDefault="00806529" w:rsidP="0080652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.75pt;margin-top:209.15pt;width:395.4pt;height:16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dsJAIAAEw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">
                <v:textbox>
                  <w:txbxContent>
                    <w:p w:rsidR="002166ED" w:rsidRPr="002166ED" w:rsidRDefault="002166ED" w:rsidP="002166E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166ED">
                        <w:rPr>
                          <w:b/>
                          <w:sz w:val="36"/>
                          <w:szCs w:val="36"/>
                          <w:u w:val="single"/>
                        </w:rPr>
                        <w:t>LEVEL 1</w:t>
                      </w:r>
                    </w:p>
                    <w:p w:rsidR="004475A0" w:rsidRDefault="004475A0" w:rsidP="002166ED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</w:rPr>
                      </w:pPr>
                      <w:r w:rsidRPr="0037771C">
                        <w:rPr>
                          <w:b/>
                        </w:rPr>
                        <w:t>FOR INDIVIDUAL STUDENTS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475A0" w:rsidRDefault="004475A0" w:rsidP="004475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>Western Riverina representation or recognition by a student</w:t>
                      </w:r>
                      <w:r>
                        <w:t xml:space="preserve"> in a DEC organised event where qualification rounds are in place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. Tennis, AFL</w:t>
                      </w:r>
                    </w:p>
                    <w:p w:rsidR="004475A0" w:rsidRDefault="004475A0" w:rsidP="004475A0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</w:p>
                    <w:p w:rsidR="002166ED" w:rsidRPr="002166ED" w:rsidRDefault="002166ED" w:rsidP="002166ED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A GROUP/TEAM</w:t>
                      </w:r>
                    </w:p>
                    <w:p w:rsidR="002166ED" w:rsidRPr="00806529" w:rsidRDefault="002166ED" w:rsidP="00216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>High Level of School-Based Community Involvement by a group/team of students</w:t>
                      </w:r>
                      <w:r w:rsidR="004475A0">
                        <w:t xml:space="preserve"> as decided by teaching staff</w:t>
                      </w:r>
                    </w:p>
                    <w:p w:rsidR="004475A0" w:rsidRDefault="004475A0" w:rsidP="004475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</w:pPr>
                      <w:r>
                        <w:t>Regional runner-up in a non-</w:t>
                      </w:r>
                      <w:r w:rsidRPr="00654474">
                        <w:t xml:space="preserve">DEC organised event </w:t>
                      </w:r>
                      <w:proofErr w:type="spellStart"/>
                      <w:r>
                        <w:t>eg.TOM</w:t>
                      </w:r>
                      <w:proofErr w:type="spellEnd"/>
                    </w:p>
                    <w:p w:rsidR="00806529" w:rsidRDefault="00806529" w:rsidP="00CB52FE">
                      <w:pPr>
                        <w:spacing w:after="0"/>
                        <w:jc w:val="both"/>
                      </w:pPr>
                    </w:p>
                    <w:p w:rsidR="00806529" w:rsidRPr="00A618D3" w:rsidRDefault="00806529" w:rsidP="0080652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CC4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DC5FE" wp14:editId="78415798">
                <wp:simplePos x="0" y="0"/>
                <wp:positionH relativeFrom="column">
                  <wp:posOffset>2727960</wp:posOffset>
                </wp:positionH>
                <wp:positionV relativeFrom="paragraph">
                  <wp:posOffset>2386330</wp:posOffset>
                </wp:positionV>
                <wp:extent cx="152400" cy="228600"/>
                <wp:effectExtent l="19050" t="0" r="190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214.8pt;margin-top:187.9pt;width:12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" adj="14400" fillcolor="red" strokecolor="black [3213]" strokeweight="2pt"/>
            </w:pict>
          </mc:Fallback>
        </mc:AlternateContent>
      </w:r>
    </w:p>
    <w:sectPr w:rsidR="00D94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CA1"/>
    <w:multiLevelType w:val="hybridMultilevel"/>
    <w:tmpl w:val="AD58A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23590"/>
    <w:multiLevelType w:val="hybridMultilevel"/>
    <w:tmpl w:val="1E40E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04EE5"/>
    <w:multiLevelType w:val="hybridMultilevel"/>
    <w:tmpl w:val="C390E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1B734B"/>
    <w:multiLevelType w:val="hybridMultilevel"/>
    <w:tmpl w:val="9C68D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2B674D"/>
    <w:multiLevelType w:val="hybridMultilevel"/>
    <w:tmpl w:val="9482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CA"/>
    <w:rsid w:val="00121B5E"/>
    <w:rsid w:val="002166ED"/>
    <w:rsid w:val="0037771C"/>
    <w:rsid w:val="003A6413"/>
    <w:rsid w:val="003B049E"/>
    <w:rsid w:val="004071B0"/>
    <w:rsid w:val="004475A0"/>
    <w:rsid w:val="0055640C"/>
    <w:rsid w:val="00654474"/>
    <w:rsid w:val="00723B01"/>
    <w:rsid w:val="00764785"/>
    <w:rsid w:val="007C3CC4"/>
    <w:rsid w:val="007F417B"/>
    <w:rsid w:val="00806529"/>
    <w:rsid w:val="00874D91"/>
    <w:rsid w:val="00A618D3"/>
    <w:rsid w:val="00B63064"/>
    <w:rsid w:val="00B75875"/>
    <w:rsid w:val="00C914E8"/>
    <w:rsid w:val="00CB52FE"/>
    <w:rsid w:val="00CE1B92"/>
    <w:rsid w:val="00D86407"/>
    <w:rsid w:val="00D941CA"/>
    <w:rsid w:val="00DB5BF2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B76534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</dc:creator>
  <cp:lastModifiedBy>Hogan, Chris</cp:lastModifiedBy>
  <cp:revision>2</cp:revision>
  <dcterms:created xsi:type="dcterms:W3CDTF">2014-12-01T06:10:00Z</dcterms:created>
  <dcterms:modified xsi:type="dcterms:W3CDTF">2014-12-01T06:10:00Z</dcterms:modified>
</cp:coreProperties>
</file>